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04"/>
      </w:tblGrid>
      <w:tr w:rsidR="00B444FB" w:rsidRPr="00B444FB" w:rsidTr="00B444FB">
        <w:trPr>
          <w:jc w:val="center"/>
        </w:trPr>
        <w:tc>
          <w:tcPr>
            <w:tcW w:w="91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8789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31"/>
              <w:gridCol w:w="2931"/>
              <w:gridCol w:w="2927"/>
            </w:tblGrid>
            <w:tr w:rsidR="00B444FB" w:rsidRPr="00B444FB">
              <w:trPr>
                <w:trHeight w:val="317"/>
                <w:jc w:val="center"/>
              </w:trPr>
              <w:tc>
                <w:tcPr>
                  <w:tcW w:w="2931" w:type="dxa"/>
                  <w:tcBorders>
                    <w:top w:val="nil"/>
                    <w:left w:val="nil"/>
                    <w:bottom w:val="single" w:sz="8" w:space="0" w:color="660066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444FB" w:rsidRPr="00B444FB" w:rsidRDefault="00B444FB" w:rsidP="00B444FB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19 Nisan 2014  CUMARTESİ</w:t>
                  </w:r>
                </w:p>
              </w:tc>
              <w:tc>
                <w:tcPr>
                  <w:tcW w:w="2931" w:type="dxa"/>
                  <w:tcBorders>
                    <w:top w:val="nil"/>
                    <w:left w:val="nil"/>
                    <w:bottom w:val="single" w:sz="8" w:space="0" w:color="660066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444FB" w:rsidRPr="00B444FB" w:rsidRDefault="00B444FB" w:rsidP="00B444FB">
                  <w:pPr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Palatino Linotype" w:eastAsia="Times New Roman" w:hAnsi="Palatino Linotype" w:cs="Times New Roman"/>
                      <w:b/>
                      <w:bCs/>
                      <w:color w:val="800080"/>
                      <w:sz w:val="24"/>
                      <w:szCs w:val="24"/>
                      <w:lang w:eastAsia="tr-TR"/>
                    </w:rPr>
                    <w:t>Resmî Gazete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single" w:sz="8" w:space="0" w:color="660066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444FB" w:rsidRPr="00B444FB" w:rsidRDefault="00B444FB" w:rsidP="00B444FB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B444FB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Sayı : 28977</w:t>
                  </w:r>
                  <w:proofErr w:type="gramEnd"/>
                </w:p>
              </w:tc>
            </w:tr>
            <w:tr w:rsidR="00B444FB" w:rsidRPr="00B444FB">
              <w:trPr>
                <w:trHeight w:val="480"/>
                <w:jc w:val="center"/>
              </w:trPr>
              <w:tc>
                <w:tcPr>
                  <w:tcW w:w="8789" w:type="dxa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444FB" w:rsidRPr="00B444FB" w:rsidRDefault="00B444FB" w:rsidP="00B444F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Arial" w:eastAsia="Times New Roman" w:hAnsi="Arial" w:cs="Arial"/>
                      <w:b/>
                      <w:bCs/>
                      <w:color w:val="000080"/>
                      <w:sz w:val="18"/>
                      <w:szCs w:val="18"/>
                      <w:lang w:eastAsia="tr-TR"/>
                    </w:rPr>
                    <w:t>YÖNETMELİK</w:t>
                  </w:r>
                </w:p>
              </w:tc>
            </w:tr>
            <w:tr w:rsidR="00B444FB" w:rsidRPr="00B444FB">
              <w:trPr>
                <w:trHeight w:val="480"/>
                <w:jc w:val="center"/>
              </w:trPr>
              <w:tc>
                <w:tcPr>
                  <w:tcW w:w="8789" w:type="dxa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Bakanl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(T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rkiye Halk Sa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Kurumu)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’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ndan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:</w:t>
                  </w:r>
                </w:p>
                <w:p w:rsidR="00B444FB" w:rsidRPr="00B444FB" w:rsidRDefault="00B444FB" w:rsidP="00B444FB">
                  <w:pPr>
                    <w:spacing w:before="56" w:after="100" w:afterAutospacing="1" w:line="24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bookmarkStart w:id="0" w:name="_GoBack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İ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YOS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İ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DAL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NLER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İ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KULLANIM USUL VE ESASLARI HAKKINDA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İ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KTE DE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ĞİŞİ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İ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YAPILMASINA DA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İ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 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İ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</w:t>
                  </w:r>
                </w:p>
                <w:bookmarkEnd w:id="0"/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1 </w:t>
                  </w:r>
                  <w:r w:rsidRPr="00B444FB">
                    <w:rPr>
                      <w:rFonts w:ascii="Times" w:eastAsia="Times New Roman" w:hAnsi="Times" w:cs="Times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B444F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  <w:proofErr w:type="gram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27/1/2005</w:t>
                  </w:r>
                  <w:proofErr w:type="gram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tarihli ve 25709 say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Resm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î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Gazete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’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de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yay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mlanan 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Biyosidal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nlerin Kullan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 Usul ve Esaslar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Hakk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 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 2 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nci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maddesinin ikinci f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kras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 yer alan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Bakanl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ibaresi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Kurumca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olarak de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tirilmi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tir.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2 </w:t>
                  </w:r>
                  <w:r w:rsidRPr="00B444FB">
                    <w:rPr>
                      <w:rFonts w:ascii="Times" w:eastAsia="Times New Roman" w:hAnsi="Times" w:cs="Times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Ayn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 3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maddesi 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daki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ekilde de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tirilmi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tir.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r w:rsidRPr="00B444F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3 </w:t>
                  </w:r>
                  <w:r w:rsidRPr="00B444FB">
                    <w:rPr>
                      <w:rFonts w:ascii="Times" w:eastAsia="Times New Roman" w:hAnsi="Times" w:cs="Times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Bu 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netmelik, </w:t>
                  </w:r>
                  <w:proofErr w:type="gram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11/10/2011</w:t>
                  </w:r>
                  <w:proofErr w:type="gram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tarihli ve 663 say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Sa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Bakanl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ve Ba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Kurulu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Te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kilat ve G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revleri Hakk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 Kanun H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nde Kararnamenin 26 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ve 40 </w:t>
                  </w:r>
                  <w:proofErr w:type="spellStart"/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maddelerine dayan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larak haz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rlanm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r.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3 </w:t>
                  </w:r>
                  <w:r w:rsidRPr="00B444FB">
                    <w:rPr>
                      <w:rFonts w:ascii="Times" w:eastAsia="Times New Roman" w:hAnsi="Times" w:cs="Times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Ayn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 4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maddesi 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daki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ekilde de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tirilmi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tir.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r w:rsidRPr="00B444F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4 </w:t>
                  </w:r>
                  <w:r w:rsidRPr="00B444FB">
                    <w:rPr>
                      <w:rFonts w:ascii="Times" w:eastAsia="Times New Roman" w:hAnsi="Times" w:cs="Times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Bu 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netmelikte ge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en;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a) Alet ve cihaz: Uygulamada kullan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lan nakil ara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da </w:t>
                  </w:r>
                  <w:proofErr w:type="gram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dahil</w:t>
                  </w:r>
                  <w:proofErr w:type="gram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olmak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zere motorlu, motorsuz, sabit veya seyyar her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it alet, ara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ve makine ile bunlar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lmas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 gerekli malzemeleri,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b) Bakanl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k: Sa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Bakanl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c) 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Biyosidal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n: Bir veya birden fazla aktif madde 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eren, kullan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ma haz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 halde sat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 sunulmu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 kimyasal veya biyolojik 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dan herhangi bir hedef organizma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zerinde kontrol edici etki g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steren veya hareketini k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tlayan, zarars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 k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lan, yok eden aktif madde ve preparatlar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) 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itim veren kurulu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: Kurumca uygulay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itimi 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 yeterlili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 tespit edilerek belgelendirilmi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kurum ve kurulu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d) Ekip: Zararl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cadelesini fiilen yapan ekip sorumlusu ile uygulay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dan olu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an en az iki ki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iyi,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e) Ekip sorumlusu: Bu 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 9 uncu maddesinde belirtilen meslek gruplar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ndan birine sahip olup, uygulama ekibinin ba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 bulunan ki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iyi,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f) Gere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: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haz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rlama ve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uygulamada kullan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lan su kaplar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 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erisinde haz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rlama kaplar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 nakil kaplar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 su tulumbalar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r,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rt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 koruyucu elbiseler, maskeler, lastik veya kau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uk eldivenler,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izmeler, g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siperler gibi koruyucu malzemeyi,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g) Halk sa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alan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: Ev, otel, okul, hastane, 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yeri,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retim yeri, fabrika benzeri; halk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yemesi, 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mesi, 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lenmesi, spor yapmas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gibi insan yerle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im ve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ma yerleri ve g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ndelik ya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yla ilgili fiziki mek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â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nlar ve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evreyi,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)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İ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zin: 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Biyosidal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nleri kullanarak zararl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larla 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cadele etmek isteyenlere verilen belgeyi,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h) Kurum: T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rkiye Halk Sa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Kurumunu,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) Mesul 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r: Hekim, veteriner hekim, eczac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 kimyager, 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hendis (kimya, ziraat,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evre, g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da, su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nleri, t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teknolojisi), biyoloji alan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 lisans veya entomoloji, toksikoloji alan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 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ksek lisans veyahut doktora diplomas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 sahip olup, Kurumdan sertifika almaya hak kazanan ki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iyi,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lastRenderedPageBreak/>
                    <w:t>i) 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k: Halk Sa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üğü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j) Sa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te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kilat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: Kurum merkez ve ta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ra te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kilat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k) Uygulama: Halk sa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alan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 kullan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lan 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biyosidal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nlerle yap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lan zararl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cadelesini,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l) Uygulay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: Halk sa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alan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 kullan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lan 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biyosidal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nlerle yap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lan zararl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cadelesini fiilen yapan ki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iyi,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m) Uygulay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itimi: Uygulay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lara 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nelik olarak 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biyosidal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nlerin uygulamalar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hakk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 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zenlenen ve esaslar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Kurumca belirlenen 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itimi,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n) Zararl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organizma: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İ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nsanlara, insan faaliyetlerine veya insanlar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kulland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klar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veya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rettikleri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nlere; hayvanlara ya da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evreye 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nelik istenmeyen veya zararl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etkileri olan her t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organizmay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ifade</w:t>
                  </w:r>
                  <w:proofErr w:type="gram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eder.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4 </w:t>
                  </w:r>
                  <w:r w:rsidRPr="00B444FB">
                    <w:rPr>
                      <w:rFonts w:ascii="Times" w:eastAsia="Times New Roman" w:hAnsi="Times" w:cs="Times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Ayn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 5 inci maddesi ba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ile birlikte 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daki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ekilde de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tirilmi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tir.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r w:rsidRPr="00B444FB">
                    <w:rPr>
                      <w:rFonts w:ascii="Times" w:eastAsia="Times New Roman" w:hAnsi="Times" w:cs="Times"/>
                      <w:b/>
                      <w:bCs/>
                      <w:sz w:val="18"/>
                      <w:szCs w:val="18"/>
                      <w:lang w:eastAsia="tr-TR"/>
                    </w:rPr>
                    <w:t>İ</w:t>
                  </w:r>
                  <w:r w:rsidRPr="00B444F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zin alma ve bildirim zorunlulu</w:t>
                  </w:r>
                  <w:r w:rsidRPr="00B444FB">
                    <w:rPr>
                      <w:rFonts w:ascii="Times" w:eastAsia="Times New Roman" w:hAnsi="Times" w:cs="Times"/>
                      <w:b/>
                      <w:bCs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u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B444F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5 </w:t>
                  </w:r>
                  <w:r w:rsidRPr="00B444FB">
                    <w:rPr>
                      <w:rFonts w:ascii="Times" w:eastAsia="Times New Roman" w:hAnsi="Times" w:cs="Times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B444F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Kurum taraf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ndan uzman nezaretinde kullan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lmas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art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yla izin verilen; 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biyosidal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kullanarak zararl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 ile 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cadele etmek isteyen ger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ek ve t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zel ki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iler ile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cretli olarak bu hizmeti vermek isteyen kamu kurum ve kurulu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taraf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ndan, 6 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maddede belirtilen bilgi ve belgelerle faaliyet g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sterecekleri ilin 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üğü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 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racaat ederek izin almas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zorunludur.</w:t>
                  </w:r>
                  <w:proofErr w:type="gramEnd"/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Belediyeler ve il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zel idareleri ile mevzuat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gere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 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biyosidal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kullanma g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rev ve yetkisini haiz kamu kurum ve kurulu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taraf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ndan bizzat uygulama yap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lmak istenilmesi durumunda 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e bildirimde 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bulunulmas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zorunludur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.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er kamu kurum ve kurulu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n, 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 bildirimde bulunularak sadece kendi kurum ve kurulu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 uygulama yapmalar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mk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r.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5 </w:t>
                  </w:r>
                  <w:r w:rsidRPr="00B444FB">
                    <w:rPr>
                      <w:rFonts w:ascii="Times" w:eastAsia="Times New Roman" w:hAnsi="Times" w:cs="Times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Ayn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 6 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maddesinin birinci f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kras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(a), (b), (e) ve (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) bentleri 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daki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ekilde de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tirilmi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 ayn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f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kraya (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) ve (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) bentleri eklenmi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 (g) bendinde yer alan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galenik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ekilleri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ibaresi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form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lasyontipleri</w:t>
                  </w:r>
                  <w:proofErr w:type="spellEnd"/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olarak de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tirilmi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ve ayn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maddeye 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daki f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kralar eklenmi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tir.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a) </w:t>
                  </w:r>
                  <w:proofErr w:type="gram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14/7/2005</w:t>
                  </w:r>
                  <w:proofErr w:type="gram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tarihli ve 2005/9207 say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Bakanlar Kurulu Karar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yla 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 konulan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İş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yeri 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ma ve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ma Ruhsatlar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İ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kin 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netmelik gere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i; 100 kg/litreden fazla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bulundurulamayan 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yerine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üçü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f gayri 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hhi 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essese niteli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inde ilgili makamdan al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yeri 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ma ve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ma ruhsat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bir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rne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i, 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er 100 kg/litreden 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fazla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bulundurulacaksa 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yerine ait ikinci 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f gayri 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hhi 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essese niteli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inde ilgili makamdan al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yeri 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ma 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ve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ma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ruhsat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bir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rne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i,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b) 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Mes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û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 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zle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mesi, 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 muhafaza edilmek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zere 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mes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û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 sertifikas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asl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ve 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mes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û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sosyal g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venlik kurulu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una kaydedildi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ine ve sigorta primlerinin yat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 dair belge,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e) Sa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Te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kilat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tavsiye ve direktiflerine uyaca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 ve Kurumca ruhsat verilmi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biyosidal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nler haricinde kimyasal maddeleri kullanmayaca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 ve tar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 alan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 kullan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lan pestisitleri kullanmayaca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 dair, mesul 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 veya 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yeri sahibi taraf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ndan verilecek taahh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tname,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)  En az bir ekip olmas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kayd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yla ekip say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ve ekip elemanlar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nitelikleri hakk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 belge,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) Ticaret sicil numaras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ve 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yerini temsil yetkisine dair imza sirk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leri,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lastRenderedPageBreak/>
                    <w:t>“ğ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) Asl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 muhafaza edilmek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zere uygulay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personele ait 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biyosidal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uygulay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sertifikas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Resmi kurum ve kurulu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 taraf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ndan 5 inci maddenin ikinci ve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üçü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f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kras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kapsam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 yap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lacak uygulamalar 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 bildirim yap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rken bu maddenin birinci f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kras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(b), (d), (f), (g), (h), (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), (j) ve (k) bentlerinde yer alan belgeler ibraz edilir.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Kamu kurum ve kurulu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nca ger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ek ve t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zel ki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ilerden hizmet al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 yoluyla yap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lacak uygulamalarda, bu 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 11 ve 12 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nci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maddesinde belirtilen asgari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artlar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ta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yan 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yerinin tahsis edildi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inin belgelendirilmesi halinde ger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ek ve t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zel ki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ilerden bu maddenin birinci f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kras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(a) bendinde belirtilen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art aranmaz.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6 </w:t>
                  </w:r>
                  <w:r w:rsidRPr="00B444FB">
                    <w:rPr>
                      <w:rFonts w:ascii="Times" w:eastAsia="Times New Roman" w:hAnsi="Times" w:cs="Times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Ayn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 7 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nci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maddesinin ikinci f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kras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son c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mlesinde ge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en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Bakanl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ibaresi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Kuruma</w:t>
                  </w:r>
                  <w:proofErr w:type="spellEnd"/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olarak de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tirilmi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tir.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7 </w:t>
                  </w:r>
                  <w:r w:rsidRPr="00B444FB">
                    <w:rPr>
                      <w:rFonts w:ascii="Times" w:eastAsia="Times New Roman" w:hAnsi="Times" w:cs="Times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Ayn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 8 inci maddesinin ikinci f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kras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(l) bendinde yer alan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Ek-1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ibaresi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Ek-10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 ayn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maddenin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üçü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f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kras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 yer alan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Bakanl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ibaresi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Kurumun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olarak de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tirilmi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 ayn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maddenin birinci f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kras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 ikinci f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kras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(d) bendi ve 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f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kras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daki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ekilde de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tirilmi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tir.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“İş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yeri faaliyette oldu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u 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rece bir 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mes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û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 bulunmas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zorunludur. 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Mes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û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r sadece bir 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yerindemes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û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g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revini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stlenebilir.  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Mes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û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 hekim, veteriner hekim, eczac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 kimyager, 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hendis (kimya, ziraat,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evre, g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da, su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nleri, t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teknolojisi), biyoloji alan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 lisans veya entomoloji, toksikoloji alan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 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ksek lisans veyahut doktora diplomas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 sahip olunmas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zorunludur.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İş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yeri sahibi belirtilen mesleklerden birine ait 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diplomay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haiz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ise kendisi de 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mes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û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yapabilir. Bu diplomaya sahip ki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iler Kurum taraf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ndan belirlenecek 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itim program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 kat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larak sertifika almak zorundad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r. 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Mes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û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r, idari 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lerden bizzat, di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er 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lemlerden ise ekip 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sorumlular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ile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birlikte sorumludur. 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Mes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û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idari 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lerinden, 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leyi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ten ve sunulan hizmetin gerektirdi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 alt yap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olanaklar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sa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lanmas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ndan 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yeri sahipleri de bizzat sorumludur.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d) G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revine son verilen veya ayr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lan personele ili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kin bilgileri en ge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bir hafta 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erisinde 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 bildirmek,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Mesul 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yerindeki g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revinden ayr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lmas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veya g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revine son verilmesi durumlar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 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letme sahibi taraf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ndan en ge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48 saat 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inde 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 bilgi verilir ve ayr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tarihinden itibaren en ge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bir hafta 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inde yeni mesul 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 ait 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zle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mesi ile birlikte 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 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racaat yap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r. Bir hafta 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inde yeni mesul 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 tayin edilmemesi halinde 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yeri 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taraf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ndan uyar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larak, on be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g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ge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memek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zere ek 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 verilir. Ancak, bu 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reler 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inde ekip sorumlular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ndan bir tanesi 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mes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û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 olarak g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revlendirilir ve bu durum bir dilek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 ile 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e bildirilir. 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Ayn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ekilde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mes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û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izin veya mazeret iznine ayr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lmas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durumunda, ge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ici olarak ekip sorumlular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ndan bir 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tanesimes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û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 olarak g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revlendirilir ve bu durum bir dilek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 ile 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 bildirilir.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8 </w:t>
                  </w:r>
                  <w:r w:rsidRPr="00B444FB">
                    <w:rPr>
                      <w:rFonts w:ascii="Times" w:eastAsia="Times New Roman" w:hAnsi="Times" w:cs="Times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Ayn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 9 uncu maddesinin birinci f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kras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daki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ekilde de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tirilmi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tir.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Uygulamay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fiilen 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tecek ekipte sorumlu olarak uygulay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itimi alm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ve en az bir T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bbi 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Teknolog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evre sa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veya toplum sa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konusunda 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itim alm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sa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memuru, hem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ire, kimya teknisyeni, kimya teknikeri, veteriner sa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teknikeri, veteriner sa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k teknisyeni, 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laboratuar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teknisyeni, 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laboratuar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teknikeri, ziraat teknisyeni,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evre teknikeri veya ziraat alan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lisans diplomas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 sahip veyahut 8 inci maddede 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mes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û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 olabilece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 belirtilen meslek mensuplar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ndan birinin bulunmas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zorunludur.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  <w:proofErr w:type="gramEnd"/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9 </w:t>
                  </w:r>
                  <w:r w:rsidRPr="00B444FB">
                    <w:rPr>
                      <w:rFonts w:ascii="Times" w:eastAsia="Times New Roman" w:hAnsi="Times" w:cs="Times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Ayn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 10 uncu maddesinin birinci f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kras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 yer alan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Bakanl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ibaresi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Kurumca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Bakanl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ibaresi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Kurumun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olarak de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tirilmi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tir.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10 </w:t>
                  </w:r>
                  <w:r w:rsidRPr="00B444FB">
                    <w:rPr>
                      <w:rFonts w:ascii="Times" w:eastAsia="Times New Roman" w:hAnsi="Times" w:cs="Times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Ayn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 11 inci maddesinin be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inci ve alt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f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kras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daki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ekilde de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tirilmi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tir.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“İş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yerinde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ebekeye ba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akarsu bulunur.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İş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yeri, merkezi veya </w:t>
                  </w:r>
                  <w:proofErr w:type="gram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lokal</w:t>
                  </w:r>
                  <w:proofErr w:type="gram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olarak uygun bir sistemle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r, ancak kimyasallar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bulundu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u oda ve depoda alevli veya elektrikli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tma sistemi bulunmaz.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İş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yerinde lavabo ve tuvalet bulunur.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İş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yerinin pencereleri zeminden 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ksekte yer alacak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ekilde planlan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r.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İş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yeri tabii olarak, bunun 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mk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n 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lastRenderedPageBreak/>
                    <w:t>olmad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durumlarda mekanik havaland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rma sistemi ile 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rekli havaland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r.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11 </w:t>
                  </w:r>
                  <w:r w:rsidRPr="00B444FB">
                    <w:rPr>
                      <w:rFonts w:ascii="Times" w:eastAsia="Times New Roman" w:hAnsi="Times" w:cs="Times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Ayn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 12 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nci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maddesinin birinci f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kras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(b) bendi 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daki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ekilde de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tirilmi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tir.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b) 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Biyosidal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ve malzeme deposu,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12 </w:t>
                  </w:r>
                  <w:r w:rsidRPr="00B444FB">
                    <w:rPr>
                      <w:rFonts w:ascii="Times" w:eastAsia="Times New Roman" w:hAnsi="Times" w:cs="Times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Ayn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 13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maddesinin birinci f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kras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(b) bendi 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daki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ekilde de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tirilmi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tir.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b)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İ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zin verilebilmesi 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in, bir 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yerinde Ek-4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’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te belirtilen alet, cihaz ve gere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lerin bulunmas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zorunludur.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13 </w:t>
                  </w:r>
                  <w:r w:rsidRPr="00B444FB">
                    <w:rPr>
                      <w:rFonts w:ascii="Times" w:eastAsia="Times New Roman" w:hAnsi="Times" w:cs="Times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Ayn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 14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maddesi 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daki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ekilde de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tirilmi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tir.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r w:rsidRPr="00B444F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14 </w:t>
                  </w:r>
                  <w:r w:rsidRPr="00B444FB">
                    <w:rPr>
                      <w:rFonts w:ascii="Times" w:eastAsia="Times New Roman" w:hAnsi="Times" w:cs="Times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Kaza ve zehirlenmelere kar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kullan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lmak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zere her ekibe, ekibin kulland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biyosidal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nlere g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re, acil durumlarda sa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personeline verilmek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zere </w:t>
                  </w:r>
                  <w:proofErr w:type="gram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spesifik</w:t>
                  </w:r>
                  <w:proofErr w:type="gram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antidotlar ile gerekli di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er ilkyard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 malzemesi bulunan ilkyard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antas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temin etmekten, kullan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lan veya miad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dolanlar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ikmalini yapmaktan ve bu malzemelerin kullan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 ait detayl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talimatlar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haz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rlanarak ekiplere da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ndan mesul 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 ve 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yeri sahibi ayr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ayr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sorumludur.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14 </w:t>
                  </w:r>
                  <w:r w:rsidRPr="00B444FB">
                    <w:rPr>
                      <w:rFonts w:ascii="Times" w:eastAsia="Times New Roman" w:hAnsi="Times" w:cs="Times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Ayn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 16 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maddesinin birinci f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kras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ilk c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mlesinde yer alan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Bakanl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ktan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ibaresi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Kurumdan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olarak de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tirilmi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tir.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15 </w:t>
                  </w:r>
                  <w:r w:rsidRPr="00B444FB">
                    <w:rPr>
                      <w:rFonts w:ascii="Times" w:eastAsia="Times New Roman" w:hAnsi="Times" w:cs="Times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Ayn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 20 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nci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maddesinin ilk c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mlesinde yer alan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15 g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ibaresi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bir ay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ve son c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mlesinde yer alan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Bakanl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ibaresi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Kuruma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olarak de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tirilmi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tir.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16 </w:t>
                  </w:r>
                  <w:r w:rsidRPr="00B444FB">
                    <w:rPr>
                      <w:rFonts w:ascii="Times" w:eastAsia="Times New Roman" w:hAnsi="Times" w:cs="Times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Ayn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 21 inci maddesi 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daki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ekilde de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tirilmi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tir.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r w:rsidRPr="00B444F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21 </w:t>
                  </w:r>
                  <w:r w:rsidRPr="00B444FB">
                    <w:rPr>
                      <w:rFonts w:ascii="Times" w:eastAsia="Times New Roman" w:hAnsi="Times" w:cs="Times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Ha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ere kontrol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nde kullan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lan 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biyosidal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nler hava arac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kullan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larak veya 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cak 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sislemey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ntemiyle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uygulanmaz. Ancak gerekli tedbirler al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narak b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lgesel olarak kanalizasyon sistemlerinde 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cak 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sislemey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ntemi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olarak kullan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labilir. Ola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st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durumlarda Kurumdan izin al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narak havadan uygulama yap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labilir.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ka bir ilde ge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ici olarak, ayn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ay 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erisinde ayn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veya farkl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yerlerinde be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ten fazla uygulama yap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lamaz. Ancak 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yerinin bulundu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u ile 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 olan illerde yap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lacak g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birlik ve ayl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g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ge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memek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zere yap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lacak uygulamalarda bu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art aranmaz. Bu say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dan fazla uygulama yap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lmak istenilmesi halinde uygulama yap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lan ilde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ube 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lmas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zorunludur.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17 </w:t>
                  </w:r>
                  <w:r w:rsidRPr="00B444FB">
                    <w:rPr>
                      <w:rFonts w:ascii="Times" w:eastAsia="Times New Roman" w:hAnsi="Times" w:cs="Times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Ayn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 22 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nci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maddesinin ikinci f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kras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(a) bendinde yer alan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gayr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hhi 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essese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ibaresi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yeri 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ma ve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ve (c) bendinde yer alan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veya yard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mc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sa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personeli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ibaresi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ekip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sorumlusu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eklinde de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tirilmi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tir.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18 </w:t>
                  </w:r>
                  <w:r w:rsidRPr="00B444FB">
                    <w:rPr>
                      <w:rFonts w:ascii="Times" w:eastAsia="Times New Roman" w:hAnsi="Times" w:cs="Times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Ayn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 24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maddesinin birinci f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kras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son c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mlesinde yer alan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Bakanl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ibaresi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Kuruma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olarak de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tirilmi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ve ayn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maddeye 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daki f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kralar eklenmi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tir.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“İş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yeri mesul 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ve/veya ekip sorumlusunun birden fazla 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yerinde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veya 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inin ba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 fiilen bulunmad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 yanl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ve yan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lt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bilgi vererek veya Kanuna kar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hile yaparak veya muvazaa yoluyla 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yerinin faaliyet g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sterdi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inin tespiti halinde izinleri iptal edilir. Bununla birlikte 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yeri sahibi, mesul 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r ve ekip sorumlusu 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yaz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olarak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uyar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r. Ayn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takvim 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inde iki kez uyar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alm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yeri sahibine bu 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netmelik h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mlerine g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 iki 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 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reyle yeniden izin verilmez.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Bu maddenin ikinci f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kras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 say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lan nedenlerle iki kere uyar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alan mesul 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mesul 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k 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sertifikas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iptal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edilir ve iki 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 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reyle yeniden sertifika verilmez. Ayn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ekilde iki kere uyar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alan ekip sorumlusunun 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zle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mesi sonland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 ve bu ki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iye iki 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 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reyle ekip sorumlusu ve mesul 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g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revi verilemez.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lastRenderedPageBreak/>
                    <w:t>Bu madde kapsam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 idari yapt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mlar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uygulanmas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 sorumlular hakk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 </w:t>
                  </w:r>
                  <w:proofErr w:type="gram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24/4/1930</w:t>
                  </w:r>
                  <w:proofErr w:type="gram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 tarihli ve 1593 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say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Umumi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H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fz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hha Kanununun 282 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nci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maddesi uyar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nca ayr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ca 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lem yap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lmas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 engel te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kil etmez.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19 </w:t>
                  </w:r>
                  <w:r w:rsidRPr="00B444FB">
                    <w:rPr>
                      <w:rFonts w:ascii="Times" w:eastAsia="Times New Roman" w:hAnsi="Times" w:cs="Times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Ayn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 26 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maddesinin birinci f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kras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ilk c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mlesinden sonra gelmek </w:t>
                  </w:r>
                  <w:proofErr w:type="spellStart"/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zere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Uygulama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izni alan 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yerleri 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 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lda en az 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rt defa denetlenir.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 c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mlesi eklenmi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 ayn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maddenin be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inci f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kras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kten kald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ve ayn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maddeye 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daki f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kra eklenmi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tir.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Yap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lan denetimlerde bir 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 veya daha fazla 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 boyunca faaliyet g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stermedi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 tespit edilen 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yerlerinin izinleri iptal edilir.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20 </w:t>
                  </w:r>
                  <w:r w:rsidRPr="00B444FB">
                    <w:rPr>
                      <w:rFonts w:ascii="Times" w:eastAsia="Times New Roman" w:hAnsi="Times" w:cs="Times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Ayn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 27 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nci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maddesi 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daki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ekilde de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tirilmi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tir.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r w:rsidRPr="00B444F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27 </w:t>
                  </w:r>
                  <w:r w:rsidRPr="00B444FB">
                    <w:rPr>
                      <w:rFonts w:ascii="Times" w:eastAsia="Times New Roman" w:hAnsi="Times" w:cs="Times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Halk sa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zararl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 kar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cadelede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acaklara 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nelik olarak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Mesul 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ve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Uygulay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proofErr w:type="spellEnd"/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itimi olmak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zere iki kategoride 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itim 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zenlenir.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Mesul 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 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itimi be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g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nden az, on g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nden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ok olmamak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zere Ek-8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’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deki ders 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eri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ine g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 asgari k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rk saat olarak Kurum taraf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ndan 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zenlenir. Mesul 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 olmak isteyenler dilek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 ile 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 ba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vurur. Kurum taraf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ndan ba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vurusu kabul edilenler 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itime kat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r. 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itim almaya hak kazanan adaylar 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itim yerinde ilgililere teslim edilmek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zere yanlar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 onayl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diploma fotokopisi, iki adet foto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raf, T.C. kimlik numaras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yaz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kimlik fotokopisi ve kurs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creti yat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 dair para makbuzunun asl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getirir. Bu 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itimin sonunda yap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lacak 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navda ba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olanlara Kurum taraf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ndan Ek-9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’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da yer alan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Mesul 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Sertifikas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ı”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zenlenir.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Uygulay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itimi asgari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g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nde verilmek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zere yirmi 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rt ders saati olarak Kurumca yetkilendirilen ilgili meslek kurulu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u,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niversite veya 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taraf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ndan 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zenlenir. Uygulay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itimi vermek isteyenler 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kler arac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ile 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itimden sorumlu ki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i/b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m, 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itim konu ve saatleri, en az lisans mezunu 4 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itimciden olu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an 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itimcilerin unvan ve verecekleri 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itim konular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belirten bir dilek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 ile ba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vuruda bulunur. Kurumca de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erlendirilerek uygun g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len ba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vurulara,  iki 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 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 ile Ek-5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’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te belirtilen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Biyosidal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Uygulama 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itimi 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zenleme Yetki 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Belgesi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zenlenir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.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Uygulay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olmak 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 en az ilkokul mezunu olmak zorunludur. Uygulay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olmak isteyenler Kurumca yetkilendirilen kurum ve kurulu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lara dilek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 ile ba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vurur. Ba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vurusu kabul edilenler 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itime kat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r. Bu 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itimin sonunda yap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lacak 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navda ba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olanlara yetkili kurum ve kurulu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larca haz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rlanan ve 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 onaylanan Ek-6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’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da yer 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alan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Biyosidal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Uygulay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Sertifikas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ı”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zenlenir. Uygulay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itiminin temel 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eri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i, ulusal ve uluslararas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standartlar do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rultusunda Kurum taraf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ndan belirlenir. 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itim, Ek-7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’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de belirtilen konular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kapsar.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Uygulay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itimi 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zenleme yetkisi alan kurum ve kurulu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lar, en az be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g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nce 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itim yapacaklar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ilin 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üğü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 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racaat ederek gerekli izni almak ko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uluyla, bulundu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u ilin 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 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itim verebilir.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itim programlar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 devam edilmesi esast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r.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ve daha fazla derse kat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lmayan aday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itimi sonland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 ve 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nava al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nmaz.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itim sonunda yap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lacak 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navda en az yirmi be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soru sorulacakt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r. 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itim program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 kat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lan aday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n 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say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larak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sertifikaland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lmas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 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itim yerinde yap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lacak 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navda 100 tam puan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zerinden 70 ve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zeri puan 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almas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zorunludur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. 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nava ge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gelen, kopya ve yard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mla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ma te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ebb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nde bulunan adaylar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nav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iptal edilerek ba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 say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r.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navda ba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 olan veya 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nav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iptal edilen kat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mc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bunu takiben daha sonra yap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lacak 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itimlerin sonundaki iki 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nava daha kat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lma hakk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vard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r. Bu 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navlara kat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lmayan veya ba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 olanlar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sertifika talep etmeleri halinde yeniden 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itime kat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lmalar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zorunludur.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Sertifikalar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ge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erlilik 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resi on 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r. Ge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erlilik 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resi dolan sertifika sahipleri, yap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lacak de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erlendirme sonucuna g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 asgari sekiz saatlik bir g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ncelleme 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itimine tabi tutularak sertifikalar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yenilenir.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21 </w:t>
                  </w:r>
                  <w:r w:rsidRPr="00B444FB">
                    <w:rPr>
                      <w:rFonts w:ascii="Times" w:eastAsia="Times New Roman" w:hAnsi="Times" w:cs="Times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Ayn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 28 inci maddesinin ikinci f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kras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 yer alan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Hudut ve Sahiller Genel 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üğü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ibaresi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rkiye Hudut ve Sahiller Sa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Genel 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üğü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olarak de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tirilmi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tir.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lastRenderedPageBreak/>
                    <w:t>MADDE 22 </w:t>
                  </w:r>
                  <w:r w:rsidRPr="00B444FB">
                    <w:rPr>
                      <w:rFonts w:ascii="Times" w:eastAsia="Times New Roman" w:hAnsi="Times" w:cs="Times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Ayn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 29 uncu maddesi ba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ile birlikte 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daki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ekilde de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tirilmi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tir.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r w:rsidRPr="00B444F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Yapt</w:t>
                  </w:r>
                  <w:r w:rsidRPr="00B444FB">
                    <w:rPr>
                      <w:rFonts w:ascii="Times" w:eastAsia="Times New Roman" w:hAnsi="Times" w:cs="Times"/>
                      <w:b/>
                      <w:bCs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r</w:t>
                  </w:r>
                  <w:r w:rsidRPr="00B444FB">
                    <w:rPr>
                      <w:rFonts w:ascii="Times" w:eastAsia="Times New Roman" w:hAnsi="Times" w:cs="Times"/>
                      <w:b/>
                      <w:bCs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29 </w:t>
                  </w:r>
                  <w:r w:rsidRPr="00B444FB">
                    <w:rPr>
                      <w:rFonts w:ascii="Times" w:eastAsia="Times New Roman" w:hAnsi="Times" w:cs="Times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Bu 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netmelik h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mlerine ayk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hareket edenler hakk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nda, 1593 say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Umumi H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fz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hha Kanunu ile </w:t>
                  </w:r>
                  <w:proofErr w:type="gram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26/9/2004</w:t>
                  </w:r>
                  <w:proofErr w:type="gram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tarihli ve 5237 say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T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rk Ceza Kanununa g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 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lem yap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r.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23 </w:t>
                  </w:r>
                  <w:r w:rsidRPr="00B444FB">
                    <w:rPr>
                      <w:rFonts w:ascii="Times" w:eastAsia="Times New Roman" w:hAnsi="Times" w:cs="Times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Ayn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 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daki ge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ici madde eklenmi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tir.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“</w:t>
                  </w:r>
                  <w:r w:rsidRPr="00B444F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Ge</w:t>
                  </w:r>
                  <w:r w:rsidRPr="00B444FB">
                    <w:rPr>
                      <w:rFonts w:ascii="Times" w:eastAsia="Times New Roman" w:hAnsi="Times" w:cs="Times"/>
                      <w:b/>
                      <w:bCs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i</w:t>
                  </w:r>
                  <w:r w:rsidRPr="00B444FB">
                    <w:rPr>
                      <w:rFonts w:ascii="Times" w:eastAsia="Times New Roman" w:hAnsi="Times" w:cs="Times"/>
                      <w:b/>
                      <w:bCs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 h</w:t>
                  </w:r>
                  <w:r w:rsidRPr="00B444FB">
                    <w:rPr>
                      <w:rFonts w:ascii="Times" w:eastAsia="Times New Roman" w:hAnsi="Times" w:cs="Times"/>
                      <w:b/>
                      <w:bCs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k</w:t>
                  </w:r>
                  <w:r w:rsidRPr="00B444FB">
                    <w:rPr>
                      <w:rFonts w:ascii="Times" w:eastAsia="Times New Roman" w:hAnsi="Times" w:cs="Times"/>
                      <w:b/>
                      <w:bCs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mleri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GE</w:t>
                  </w:r>
                  <w:r w:rsidRPr="00B444FB">
                    <w:rPr>
                      <w:rFonts w:ascii="Times" w:eastAsia="Times New Roman" w:hAnsi="Times" w:cs="Times"/>
                      <w:b/>
                      <w:bCs/>
                      <w:sz w:val="18"/>
                      <w:szCs w:val="18"/>
                      <w:lang w:eastAsia="tr-TR"/>
                    </w:rPr>
                    <w:t>Çİ</w:t>
                  </w:r>
                  <w:r w:rsidRPr="00B444F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C</w:t>
                  </w:r>
                  <w:r w:rsidRPr="00B444FB">
                    <w:rPr>
                      <w:rFonts w:ascii="Times" w:eastAsia="Times New Roman" w:hAnsi="Times" w:cs="Times"/>
                      <w:b/>
                      <w:bCs/>
                      <w:sz w:val="18"/>
                      <w:szCs w:val="18"/>
                      <w:lang w:eastAsia="tr-TR"/>
                    </w:rPr>
                    <w:t>İ</w:t>
                  </w:r>
                  <w:r w:rsidRPr="00B444F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 MADDE 4 </w:t>
                  </w:r>
                  <w:r w:rsidRPr="00B444FB">
                    <w:rPr>
                      <w:rFonts w:ascii="Times" w:eastAsia="Times New Roman" w:hAnsi="Times" w:cs="Times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Bu maddenin 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tarihinden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nce faaliyete ge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yerleri, uygulay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itimi 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zenleme yetkisi alan kurum ve kurulu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 ile bildirim zorunlulu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u getirilen resmi kurum ve kurulu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lar, 6 ay 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ç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erisinde bu 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netmelik h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mlerine uygun hale getirilirler. Bu 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 sonunda uyumla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rma 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lemlerini tamamlamayanlar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izinleri ve uygulay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itimi 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zenleme yetki belgeleri ask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ya al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r, </w:t>
                  </w:r>
                  <w:proofErr w:type="gram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30/6/2015</w:t>
                  </w:r>
                  <w:proofErr w:type="gram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tarihine kadar tamamlamayanlar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izinleri ve uygulay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itimi d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zenleme yetki belgeleri iptal edilir.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”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24 </w:t>
                  </w:r>
                  <w:r w:rsidRPr="00B444FB">
                    <w:rPr>
                      <w:rFonts w:ascii="Times" w:eastAsia="Times New Roman" w:hAnsi="Times" w:cs="Times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Ayn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 Ek-1, Ek-2, Ek-3, Ek-4, Ek-5 ve Ek-6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’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ekteki 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ekilde de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tirilmi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 ve </w:t>
                  </w:r>
                  <w:proofErr w:type="spellStart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ayn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</w:t>
                  </w:r>
                  <w:proofErr w:type="spellEnd"/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ekte yer alan Ek-9 ve Ek-10 eklenmi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tir.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25 </w:t>
                  </w:r>
                  <w:r w:rsidRPr="00B444FB">
                    <w:rPr>
                      <w:rFonts w:ascii="Times" w:eastAsia="Times New Roman" w:hAnsi="Times" w:cs="Times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Bu 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netmelik yay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tarihinde 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 girer.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26 </w:t>
                  </w:r>
                  <w:r w:rsidRPr="00B444FB">
                    <w:rPr>
                      <w:rFonts w:ascii="Times" w:eastAsia="Times New Roman" w:hAnsi="Times" w:cs="Times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Bu 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ö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netmelik h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mlerini Sa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ğ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Bakan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ı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y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B444FB">
                    <w:rPr>
                      <w:rFonts w:ascii="Times" w:eastAsia="Times New Roman" w:hAnsi="Times" w:cs="Times"/>
                      <w:sz w:val="18"/>
                      <w:szCs w:val="18"/>
                      <w:lang w:eastAsia="tr-TR"/>
                    </w:rPr>
                    <w:t>ü</w:t>
                  </w: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r.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hyperlink r:id="rId5" w:history="1">
                    <w:r w:rsidRPr="00B444FB">
                      <w:rPr>
                        <w:rFonts w:ascii="Times New Roman" w:eastAsia="Times New Roman" w:hAnsi="Times New Roman" w:cs="Times New Roman"/>
                        <w:b/>
                        <w:bCs/>
                        <w:color w:val="800080"/>
                        <w:sz w:val="18"/>
                        <w:szCs w:val="18"/>
                        <w:lang w:eastAsia="tr-TR"/>
                      </w:rPr>
                      <w:t>Y</w:t>
                    </w:r>
                    <w:r w:rsidRPr="00B444FB">
                      <w:rPr>
                        <w:rFonts w:ascii="Times" w:eastAsia="Times New Roman" w:hAnsi="Times" w:cs="Times"/>
                        <w:b/>
                        <w:bCs/>
                        <w:color w:val="800080"/>
                        <w:sz w:val="18"/>
                        <w:szCs w:val="18"/>
                        <w:lang w:eastAsia="tr-TR"/>
                      </w:rPr>
                      <w:t>ö</w:t>
                    </w:r>
                    <w:r w:rsidRPr="00B444FB">
                      <w:rPr>
                        <w:rFonts w:ascii="Times New Roman" w:eastAsia="Times New Roman" w:hAnsi="Times New Roman" w:cs="Times New Roman"/>
                        <w:b/>
                        <w:bCs/>
                        <w:color w:val="800080"/>
                        <w:sz w:val="18"/>
                        <w:szCs w:val="18"/>
                        <w:lang w:eastAsia="tr-TR"/>
                      </w:rPr>
                      <w:t>netmeli</w:t>
                    </w:r>
                    <w:r w:rsidRPr="00B444FB">
                      <w:rPr>
                        <w:rFonts w:ascii="Times" w:eastAsia="Times New Roman" w:hAnsi="Times" w:cs="Times"/>
                        <w:b/>
                        <w:bCs/>
                        <w:color w:val="800080"/>
                        <w:sz w:val="18"/>
                        <w:szCs w:val="18"/>
                        <w:lang w:eastAsia="tr-TR"/>
                      </w:rPr>
                      <w:t>ğ</w:t>
                    </w:r>
                    <w:r w:rsidRPr="00B444FB">
                      <w:rPr>
                        <w:rFonts w:ascii="Times New Roman" w:eastAsia="Times New Roman" w:hAnsi="Times New Roman" w:cs="Times New Roman"/>
                        <w:b/>
                        <w:bCs/>
                        <w:color w:val="800080"/>
                        <w:sz w:val="18"/>
                        <w:szCs w:val="18"/>
                        <w:lang w:eastAsia="tr-TR"/>
                      </w:rPr>
                      <w:t>in ekleri i</w:t>
                    </w:r>
                    <w:r w:rsidRPr="00B444FB">
                      <w:rPr>
                        <w:rFonts w:ascii="Times" w:eastAsia="Times New Roman" w:hAnsi="Times" w:cs="Times"/>
                        <w:b/>
                        <w:bCs/>
                        <w:color w:val="800080"/>
                        <w:sz w:val="18"/>
                        <w:szCs w:val="18"/>
                        <w:lang w:eastAsia="tr-TR"/>
                      </w:rPr>
                      <w:t>ç</w:t>
                    </w:r>
                    <w:r w:rsidRPr="00B444FB">
                      <w:rPr>
                        <w:rFonts w:ascii="Times New Roman" w:eastAsia="Times New Roman" w:hAnsi="Times New Roman" w:cs="Times New Roman"/>
                        <w:b/>
                        <w:bCs/>
                        <w:color w:val="800080"/>
                        <w:sz w:val="18"/>
                        <w:szCs w:val="18"/>
                        <w:lang w:eastAsia="tr-TR"/>
                      </w:rPr>
                      <w:t>in t</w:t>
                    </w:r>
                    <w:r w:rsidRPr="00B444FB">
                      <w:rPr>
                        <w:rFonts w:ascii="Times" w:eastAsia="Times New Roman" w:hAnsi="Times" w:cs="Times"/>
                        <w:b/>
                        <w:bCs/>
                        <w:color w:val="800080"/>
                        <w:sz w:val="18"/>
                        <w:szCs w:val="18"/>
                        <w:lang w:eastAsia="tr-TR"/>
                      </w:rPr>
                      <w:t>ı</w:t>
                    </w:r>
                    <w:r w:rsidRPr="00B444FB">
                      <w:rPr>
                        <w:rFonts w:ascii="Times New Roman" w:eastAsia="Times New Roman" w:hAnsi="Times New Roman" w:cs="Times New Roman"/>
                        <w:b/>
                        <w:bCs/>
                        <w:color w:val="800080"/>
                        <w:sz w:val="18"/>
                        <w:szCs w:val="18"/>
                        <w:lang w:eastAsia="tr-TR"/>
                      </w:rPr>
                      <w:t>klay</w:t>
                    </w:r>
                    <w:r w:rsidRPr="00B444FB">
                      <w:rPr>
                        <w:rFonts w:ascii="Times" w:eastAsia="Times New Roman" w:hAnsi="Times" w:cs="Times"/>
                        <w:b/>
                        <w:bCs/>
                        <w:color w:val="800080"/>
                        <w:sz w:val="18"/>
                        <w:szCs w:val="18"/>
                        <w:lang w:eastAsia="tr-TR"/>
                      </w:rPr>
                      <w:t>ı</w:t>
                    </w:r>
                    <w:r w:rsidRPr="00B444FB">
                      <w:rPr>
                        <w:rFonts w:ascii="Times New Roman" w:eastAsia="Times New Roman" w:hAnsi="Times New Roman" w:cs="Times New Roman"/>
                        <w:b/>
                        <w:bCs/>
                        <w:color w:val="800080"/>
                        <w:sz w:val="18"/>
                        <w:szCs w:val="18"/>
                        <w:lang w:eastAsia="tr-TR"/>
                      </w:rPr>
                      <w:t>n</w:t>
                    </w:r>
                    <w:r w:rsidRPr="00B444FB">
                      <w:rPr>
                        <w:rFonts w:ascii="Times" w:eastAsia="Times New Roman" w:hAnsi="Times" w:cs="Times"/>
                        <w:b/>
                        <w:bCs/>
                        <w:color w:val="800080"/>
                        <w:sz w:val="18"/>
                        <w:szCs w:val="18"/>
                        <w:lang w:eastAsia="tr-TR"/>
                      </w:rPr>
                      <w:t>ı</w:t>
                    </w:r>
                    <w:r w:rsidRPr="00B444FB">
                      <w:rPr>
                        <w:rFonts w:ascii="Times New Roman" w:eastAsia="Times New Roman" w:hAnsi="Times New Roman" w:cs="Times New Roman"/>
                        <w:b/>
                        <w:bCs/>
                        <w:color w:val="800080"/>
                        <w:sz w:val="18"/>
                        <w:szCs w:val="18"/>
                        <w:lang w:eastAsia="tr-TR"/>
                      </w:rPr>
                      <w:t>z</w:t>
                    </w:r>
                  </w:hyperlink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</w:p>
                <w:p w:rsidR="00B444FB" w:rsidRPr="00B444FB" w:rsidRDefault="00B444FB" w:rsidP="00B444F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444FB">
                    <w:rPr>
                      <w:rFonts w:ascii="Arial" w:eastAsia="Times New Roman" w:hAnsi="Arial" w:cs="Arial"/>
                      <w:b/>
                      <w:bCs/>
                      <w:color w:val="000080"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</w:tr>
          </w:tbl>
          <w:p w:rsidR="00B444FB" w:rsidRPr="00B444FB" w:rsidRDefault="00B444FB" w:rsidP="00B4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B444FB" w:rsidRPr="00B444FB" w:rsidRDefault="00B444FB" w:rsidP="00B444F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B444FB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lastRenderedPageBreak/>
        <w:t> </w:t>
      </w:r>
    </w:p>
    <w:p w:rsidR="0057059F" w:rsidRDefault="00B444FB"/>
    <w:sectPr w:rsidR="005705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4FB"/>
    <w:rsid w:val="0001288F"/>
    <w:rsid w:val="0064154D"/>
    <w:rsid w:val="00B444FB"/>
    <w:rsid w:val="00DA085A"/>
    <w:rsid w:val="00DD3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B444FB"/>
  </w:style>
  <w:style w:type="character" w:customStyle="1" w:styleId="grame">
    <w:name w:val="grame"/>
    <w:basedOn w:val="VarsaylanParagrafYazTipi"/>
    <w:rsid w:val="00B444FB"/>
  </w:style>
  <w:style w:type="paragraph" w:styleId="NormalWeb">
    <w:name w:val="Normal (Web)"/>
    <w:basedOn w:val="Normal"/>
    <w:uiPriority w:val="99"/>
    <w:unhideWhenUsed/>
    <w:rsid w:val="00B44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1-baslk">
    <w:name w:val="1-baslk"/>
    <w:basedOn w:val="Normal"/>
    <w:rsid w:val="00B44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pelle">
    <w:name w:val="spelle"/>
    <w:basedOn w:val="VarsaylanParagrafYazTipi"/>
    <w:rsid w:val="00B444FB"/>
  </w:style>
  <w:style w:type="paragraph" w:customStyle="1" w:styleId="2-ortabaslk">
    <w:name w:val="2-ortabaslk"/>
    <w:basedOn w:val="Normal"/>
    <w:rsid w:val="00B44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3-normalyaz">
    <w:name w:val="3-normalyaz"/>
    <w:basedOn w:val="Normal"/>
    <w:rsid w:val="00B44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B444FB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B444FB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B444FB"/>
  </w:style>
  <w:style w:type="character" w:customStyle="1" w:styleId="grame">
    <w:name w:val="grame"/>
    <w:basedOn w:val="VarsaylanParagrafYazTipi"/>
    <w:rsid w:val="00B444FB"/>
  </w:style>
  <w:style w:type="paragraph" w:styleId="NormalWeb">
    <w:name w:val="Normal (Web)"/>
    <w:basedOn w:val="Normal"/>
    <w:uiPriority w:val="99"/>
    <w:unhideWhenUsed/>
    <w:rsid w:val="00B44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1-baslk">
    <w:name w:val="1-baslk"/>
    <w:basedOn w:val="Normal"/>
    <w:rsid w:val="00B44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pelle">
    <w:name w:val="spelle"/>
    <w:basedOn w:val="VarsaylanParagrafYazTipi"/>
    <w:rsid w:val="00B444FB"/>
  </w:style>
  <w:style w:type="paragraph" w:customStyle="1" w:styleId="2-ortabaslk">
    <w:name w:val="2-ortabaslk"/>
    <w:basedOn w:val="Normal"/>
    <w:rsid w:val="00B44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3-normalyaz">
    <w:name w:val="3-normalyaz"/>
    <w:basedOn w:val="Normal"/>
    <w:rsid w:val="00B44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B444FB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B444F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34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resmigazete.gov.tr/eskiler/2014/04/20140419-16-1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2764</Words>
  <Characters>15760</Characters>
  <Application>Microsoft Office Word</Application>
  <DocSecurity>0</DocSecurity>
  <Lines>131</Lines>
  <Paragraphs>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2014-04-21T07:15:00Z</dcterms:created>
  <dcterms:modified xsi:type="dcterms:W3CDTF">2014-04-21T07:16:00Z</dcterms:modified>
</cp:coreProperties>
</file>